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BD7" w:rsidRDefault="007C2BD7" w:rsidP="007C2BD7">
      <w:pPr>
        <w:jc w:val="center"/>
        <w:rPr>
          <w:b/>
          <w:sz w:val="32"/>
          <w:szCs w:val="32"/>
        </w:rPr>
      </w:pPr>
    </w:p>
    <w:p w:rsidR="00676EDD" w:rsidRDefault="00676EDD" w:rsidP="007C2BD7">
      <w:pPr>
        <w:jc w:val="center"/>
        <w:rPr>
          <w:b/>
          <w:sz w:val="32"/>
          <w:szCs w:val="32"/>
        </w:rPr>
      </w:pPr>
    </w:p>
    <w:p w:rsidR="007C2BD7" w:rsidRDefault="007C2BD7" w:rsidP="007C2BD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OPIS TECHNICZNY</w:t>
      </w:r>
    </w:p>
    <w:p w:rsidR="00676EDD" w:rsidRDefault="00676EDD" w:rsidP="007C2BD7">
      <w:pPr>
        <w:jc w:val="center"/>
        <w:rPr>
          <w:b/>
          <w:sz w:val="32"/>
          <w:szCs w:val="32"/>
        </w:rPr>
      </w:pPr>
    </w:p>
    <w:p w:rsidR="007C2BD7" w:rsidRDefault="007C2BD7" w:rsidP="007C2BD7">
      <w:pPr>
        <w:pStyle w:val="Akapitzlist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PODSTAWA OPRACOWANIA</w:t>
      </w:r>
    </w:p>
    <w:p w:rsidR="007C2BD7" w:rsidRDefault="007C2BD7" w:rsidP="007C2BD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- robocze uzgodnienia z Inwestorem</w:t>
      </w:r>
    </w:p>
    <w:p w:rsidR="007C2BD7" w:rsidRDefault="007C2BD7" w:rsidP="007C2BD7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C2BD7" w:rsidRDefault="007C2BD7" w:rsidP="007C2BD7">
      <w:pPr>
        <w:pStyle w:val="Akapitzlist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PRZEZNACZENIE I PROGRAM UŻYTKOWANIA</w:t>
      </w:r>
    </w:p>
    <w:p w:rsidR="007C2BD7" w:rsidRDefault="00776096" w:rsidP="007C2BD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Remont obejmuje</w:t>
      </w:r>
      <w:r w:rsidR="007C2BD7">
        <w:rPr>
          <w:sz w:val="24"/>
          <w:szCs w:val="24"/>
        </w:rPr>
        <w:t xml:space="preserve"> wykonanie prac remontowych w</w:t>
      </w:r>
      <w:r w:rsidR="00B04F59">
        <w:rPr>
          <w:sz w:val="24"/>
          <w:szCs w:val="24"/>
        </w:rPr>
        <w:t xml:space="preserve"> sanitariatach na I</w:t>
      </w:r>
      <w:r>
        <w:rPr>
          <w:sz w:val="24"/>
          <w:szCs w:val="24"/>
        </w:rPr>
        <w:t>I</w:t>
      </w:r>
      <w:r w:rsidR="00B04F59">
        <w:rPr>
          <w:sz w:val="24"/>
          <w:szCs w:val="24"/>
        </w:rPr>
        <w:t xml:space="preserve"> piętrze w</w:t>
      </w:r>
      <w:r w:rsidR="007C2BD7">
        <w:rPr>
          <w:sz w:val="24"/>
          <w:szCs w:val="24"/>
        </w:rPr>
        <w:t xml:space="preserve"> budynku dydaktycznym </w:t>
      </w:r>
      <w:r>
        <w:rPr>
          <w:sz w:val="24"/>
          <w:szCs w:val="24"/>
        </w:rPr>
        <w:t xml:space="preserve"> segment A .</w:t>
      </w:r>
      <w:r w:rsidR="007C2BD7">
        <w:rPr>
          <w:sz w:val="24"/>
          <w:szCs w:val="24"/>
        </w:rPr>
        <w:t>Akademii im. Jana Długosza w Częstochowie przy ul. Armii Kraj</w:t>
      </w:r>
      <w:r w:rsidR="00B04F59">
        <w:rPr>
          <w:sz w:val="24"/>
          <w:szCs w:val="24"/>
        </w:rPr>
        <w:t xml:space="preserve">owej 13/15 </w:t>
      </w:r>
    </w:p>
    <w:p w:rsidR="007C2BD7" w:rsidRDefault="007C2BD7" w:rsidP="007C2BD7">
      <w:pPr>
        <w:spacing w:after="0"/>
        <w:rPr>
          <w:sz w:val="24"/>
          <w:szCs w:val="24"/>
        </w:rPr>
      </w:pPr>
    </w:p>
    <w:p w:rsidR="00794A00" w:rsidRDefault="007C2BD7" w:rsidP="007C2BD7">
      <w:pPr>
        <w:pStyle w:val="Akapitzlist"/>
        <w:numPr>
          <w:ilvl w:val="0"/>
          <w:numId w:val="2"/>
        </w:num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Podstawowe parametry techniczne </w:t>
      </w:r>
    </w:p>
    <w:p w:rsidR="007C2BD7" w:rsidRDefault="007C2BD7" w:rsidP="00794A00">
      <w:pPr>
        <w:pStyle w:val="Akapitzlist"/>
        <w:spacing w:after="0"/>
        <w:ind w:left="40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7C2BD7" w:rsidRDefault="00794A00" w:rsidP="007C2BD7">
      <w:pPr>
        <w:pStyle w:val="Akapitzlist"/>
        <w:spacing w:after="0"/>
        <w:ind w:left="405"/>
        <w:rPr>
          <w:sz w:val="24"/>
          <w:szCs w:val="24"/>
        </w:rPr>
      </w:pPr>
      <w:r w:rsidRPr="00794A00">
        <w:rPr>
          <w:sz w:val="24"/>
          <w:szCs w:val="24"/>
        </w:rPr>
        <w:t xml:space="preserve">Budynek zlokalizowany jest </w:t>
      </w:r>
      <w:r>
        <w:rPr>
          <w:sz w:val="24"/>
          <w:szCs w:val="24"/>
        </w:rPr>
        <w:t xml:space="preserve"> w Częstochowie przy ul. Armii Krajowej 13/15 .</w:t>
      </w:r>
    </w:p>
    <w:p w:rsidR="00794A00" w:rsidRDefault="00794A00" w:rsidP="007C2BD7">
      <w:pPr>
        <w:pStyle w:val="Akapitzlist"/>
        <w:spacing w:after="0"/>
        <w:ind w:left="405"/>
        <w:rPr>
          <w:sz w:val="24"/>
          <w:szCs w:val="24"/>
        </w:rPr>
      </w:pPr>
      <w:r>
        <w:rPr>
          <w:sz w:val="24"/>
          <w:szCs w:val="24"/>
        </w:rPr>
        <w:t xml:space="preserve">Na działce ewidencyjnej nr 24/2 </w:t>
      </w:r>
      <w:proofErr w:type="spellStart"/>
      <w:r>
        <w:rPr>
          <w:sz w:val="24"/>
          <w:szCs w:val="24"/>
        </w:rPr>
        <w:t>obr</w:t>
      </w:r>
      <w:proofErr w:type="spellEnd"/>
      <w:r>
        <w:rPr>
          <w:sz w:val="24"/>
          <w:szCs w:val="24"/>
        </w:rPr>
        <w:t>. 42b stanowiący własność Inwestora .</w:t>
      </w:r>
    </w:p>
    <w:p w:rsidR="00794A00" w:rsidRDefault="00794A00" w:rsidP="007C2BD7">
      <w:pPr>
        <w:pStyle w:val="Akapitzlist"/>
        <w:spacing w:after="0"/>
        <w:ind w:left="405"/>
        <w:rPr>
          <w:sz w:val="24"/>
          <w:szCs w:val="24"/>
        </w:rPr>
      </w:pPr>
      <w:r>
        <w:rPr>
          <w:sz w:val="24"/>
          <w:szCs w:val="24"/>
        </w:rPr>
        <w:t>Obiekt składa się z sześciu segmentów o zróżnicowanej ilości kondygnacji .</w:t>
      </w:r>
    </w:p>
    <w:p w:rsidR="00794A00" w:rsidRDefault="00794A00" w:rsidP="007C2BD7">
      <w:pPr>
        <w:pStyle w:val="Akapitzlist"/>
        <w:spacing w:after="0"/>
        <w:ind w:left="405"/>
        <w:rPr>
          <w:sz w:val="24"/>
          <w:szCs w:val="24"/>
        </w:rPr>
      </w:pPr>
      <w:r>
        <w:rPr>
          <w:sz w:val="24"/>
          <w:szCs w:val="24"/>
        </w:rPr>
        <w:t>Budynek A – 4 kondygnacje nie podpiwniczone .</w:t>
      </w:r>
    </w:p>
    <w:p w:rsidR="00794A00" w:rsidRDefault="00794A00" w:rsidP="007C2BD7">
      <w:pPr>
        <w:pStyle w:val="Akapitzlist"/>
        <w:spacing w:after="0"/>
        <w:ind w:left="405"/>
        <w:rPr>
          <w:sz w:val="24"/>
          <w:szCs w:val="24"/>
        </w:rPr>
      </w:pPr>
      <w:r>
        <w:rPr>
          <w:sz w:val="24"/>
          <w:szCs w:val="24"/>
        </w:rPr>
        <w:t>Budynek B -  3 kondygnacje + piwnica</w:t>
      </w:r>
    </w:p>
    <w:p w:rsidR="00794A00" w:rsidRDefault="00794A00" w:rsidP="007C2BD7">
      <w:pPr>
        <w:pStyle w:val="Akapitzlist"/>
        <w:spacing w:after="0"/>
        <w:ind w:left="405"/>
        <w:rPr>
          <w:sz w:val="24"/>
          <w:szCs w:val="24"/>
        </w:rPr>
      </w:pPr>
      <w:r>
        <w:rPr>
          <w:sz w:val="24"/>
          <w:szCs w:val="24"/>
        </w:rPr>
        <w:t>Budynek B1 – 5 kondygnacji + piwnica</w:t>
      </w:r>
    </w:p>
    <w:p w:rsidR="00794A00" w:rsidRDefault="00794A00" w:rsidP="007C2BD7">
      <w:pPr>
        <w:pStyle w:val="Akapitzlist"/>
        <w:spacing w:after="0"/>
        <w:ind w:left="405"/>
        <w:rPr>
          <w:sz w:val="24"/>
          <w:szCs w:val="24"/>
        </w:rPr>
      </w:pPr>
      <w:r>
        <w:rPr>
          <w:sz w:val="24"/>
          <w:szCs w:val="24"/>
        </w:rPr>
        <w:t>Budynek C -  3 kondygnacje nie podpiwniczone</w:t>
      </w:r>
    </w:p>
    <w:p w:rsidR="00794A00" w:rsidRDefault="00794A00" w:rsidP="007C2BD7">
      <w:pPr>
        <w:pStyle w:val="Akapitzlist"/>
        <w:spacing w:after="0"/>
        <w:ind w:left="405"/>
        <w:rPr>
          <w:sz w:val="24"/>
          <w:szCs w:val="24"/>
        </w:rPr>
      </w:pPr>
      <w:r>
        <w:rPr>
          <w:sz w:val="24"/>
          <w:szCs w:val="24"/>
        </w:rPr>
        <w:t>Budynek D – 1 kondygnacja nie podpiwniczona</w:t>
      </w:r>
    </w:p>
    <w:p w:rsidR="00794A00" w:rsidRDefault="00794A00" w:rsidP="007C2BD7">
      <w:pPr>
        <w:pStyle w:val="Akapitzlist"/>
        <w:spacing w:after="0"/>
        <w:ind w:left="405"/>
        <w:rPr>
          <w:sz w:val="24"/>
          <w:szCs w:val="24"/>
        </w:rPr>
      </w:pPr>
      <w:r>
        <w:rPr>
          <w:sz w:val="24"/>
          <w:szCs w:val="24"/>
        </w:rPr>
        <w:t>Budynek E – 2 kondygnacje nie podpiwniczone</w:t>
      </w:r>
    </w:p>
    <w:p w:rsidR="00794A00" w:rsidRDefault="00794A00" w:rsidP="007C2BD7">
      <w:pPr>
        <w:pStyle w:val="Akapitzlist"/>
        <w:spacing w:after="0"/>
        <w:ind w:left="405"/>
        <w:rPr>
          <w:sz w:val="24"/>
          <w:szCs w:val="24"/>
        </w:rPr>
      </w:pPr>
      <w:r>
        <w:rPr>
          <w:sz w:val="24"/>
          <w:szCs w:val="24"/>
        </w:rPr>
        <w:t>Kubatura obiektu – 59.647,00 m</w:t>
      </w:r>
      <w:r>
        <w:rPr>
          <w:sz w:val="24"/>
          <w:szCs w:val="24"/>
          <w:vertAlign w:val="superscript"/>
        </w:rPr>
        <w:t>3</w:t>
      </w:r>
    </w:p>
    <w:p w:rsidR="00794A00" w:rsidRDefault="00794A00" w:rsidP="007C2BD7">
      <w:pPr>
        <w:pStyle w:val="Akapitzlist"/>
        <w:spacing w:after="0"/>
        <w:ind w:left="405"/>
        <w:rPr>
          <w:sz w:val="24"/>
          <w:szCs w:val="24"/>
        </w:rPr>
      </w:pPr>
      <w:r>
        <w:rPr>
          <w:sz w:val="24"/>
          <w:szCs w:val="24"/>
        </w:rPr>
        <w:t>Powierzchnia zabudowy 4.710,00 m</w:t>
      </w:r>
      <w:r>
        <w:rPr>
          <w:sz w:val="24"/>
          <w:szCs w:val="24"/>
          <w:vertAlign w:val="superscript"/>
        </w:rPr>
        <w:t>2</w:t>
      </w:r>
    </w:p>
    <w:p w:rsidR="00794A00" w:rsidRDefault="00794A00" w:rsidP="007C2BD7">
      <w:pPr>
        <w:pStyle w:val="Akapitzlist"/>
        <w:spacing w:after="0"/>
        <w:ind w:left="405"/>
        <w:rPr>
          <w:sz w:val="24"/>
          <w:szCs w:val="24"/>
        </w:rPr>
      </w:pPr>
      <w:r>
        <w:rPr>
          <w:sz w:val="24"/>
          <w:szCs w:val="24"/>
        </w:rPr>
        <w:t xml:space="preserve">Konstrukcja obiektu szkieletowa żelbetonowa którą stanową słupy żelbetonowe </w:t>
      </w:r>
      <w:r w:rsidR="00676EDD">
        <w:rPr>
          <w:sz w:val="24"/>
          <w:szCs w:val="24"/>
        </w:rPr>
        <w:t>którą stanowią żelbetonowe o wymiarach 45x30 cm w rozstawie osiowym 600x600 c.</w:t>
      </w:r>
    </w:p>
    <w:p w:rsidR="00676EDD" w:rsidRDefault="00676EDD" w:rsidP="007C2BD7">
      <w:pPr>
        <w:pStyle w:val="Akapitzlist"/>
        <w:spacing w:after="0"/>
        <w:ind w:left="405"/>
        <w:rPr>
          <w:sz w:val="24"/>
          <w:szCs w:val="24"/>
        </w:rPr>
      </w:pPr>
      <w:r>
        <w:rPr>
          <w:sz w:val="24"/>
          <w:szCs w:val="24"/>
        </w:rPr>
        <w:t>Ściany zewnętrzne ceramika budowlana . Stolarka okienna z PCV .Pokrycie dachów papą termozgrzewalną .</w:t>
      </w:r>
    </w:p>
    <w:p w:rsidR="00676EDD" w:rsidRPr="00794A00" w:rsidRDefault="00676EDD" w:rsidP="007C2BD7">
      <w:pPr>
        <w:pStyle w:val="Akapitzlist"/>
        <w:spacing w:after="0"/>
        <w:ind w:left="405"/>
        <w:rPr>
          <w:sz w:val="24"/>
          <w:szCs w:val="24"/>
        </w:rPr>
      </w:pPr>
      <w:r>
        <w:rPr>
          <w:sz w:val="24"/>
          <w:szCs w:val="24"/>
        </w:rPr>
        <w:t>Remont wymienionych sanitariatów jest w budynku A</w:t>
      </w:r>
    </w:p>
    <w:p w:rsidR="007C2BD7" w:rsidRPr="00794A00" w:rsidRDefault="00B04F59" w:rsidP="007C2BD7">
      <w:pPr>
        <w:spacing w:after="0"/>
        <w:ind w:left="360"/>
        <w:rPr>
          <w:sz w:val="24"/>
          <w:szCs w:val="24"/>
        </w:rPr>
      </w:pPr>
      <w:r w:rsidRPr="00794A00">
        <w:rPr>
          <w:sz w:val="24"/>
          <w:szCs w:val="24"/>
        </w:rPr>
        <w:t>WC Męskie 2,20x1,55 + 3,45x2,70</w:t>
      </w:r>
    </w:p>
    <w:p w:rsidR="00B04F59" w:rsidRDefault="00B04F59" w:rsidP="007C2BD7">
      <w:pPr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>WC Damsk</w:t>
      </w:r>
      <w:r w:rsidR="00C72C1B">
        <w:rPr>
          <w:sz w:val="24"/>
          <w:szCs w:val="24"/>
        </w:rPr>
        <w:t>ie  2,20x1,55+3,40x2,75</w:t>
      </w:r>
    </w:p>
    <w:p w:rsidR="00C72C1B" w:rsidRDefault="00C72C1B" w:rsidP="007C2BD7">
      <w:pPr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>Pomieszczenie sprzątających  2,20x2,40</w:t>
      </w:r>
    </w:p>
    <w:p w:rsidR="007C2BD7" w:rsidRDefault="007C2BD7" w:rsidP="007C2BD7">
      <w:pPr>
        <w:ind w:left="360"/>
        <w:rPr>
          <w:sz w:val="24"/>
          <w:szCs w:val="24"/>
        </w:rPr>
      </w:pPr>
    </w:p>
    <w:p w:rsidR="00676EDD" w:rsidRDefault="00676EDD" w:rsidP="007C2BD7">
      <w:pPr>
        <w:ind w:left="360"/>
        <w:rPr>
          <w:sz w:val="24"/>
          <w:szCs w:val="24"/>
        </w:rPr>
      </w:pPr>
    </w:p>
    <w:p w:rsidR="00676EDD" w:rsidRDefault="00676EDD" w:rsidP="007C2BD7">
      <w:pPr>
        <w:ind w:left="360"/>
        <w:rPr>
          <w:sz w:val="24"/>
          <w:szCs w:val="24"/>
        </w:rPr>
      </w:pPr>
    </w:p>
    <w:p w:rsidR="00676EDD" w:rsidRDefault="00676EDD" w:rsidP="007C2BD7">
      <w:pPr>
        <w:ind w:left="360"/>
        <w:rPr>
          <w:sz w:val="24"/>
          <w:szCs w:val="24"/>
        </w:rPr>
      </w:pPr>
    </w:p>
    <w:p w:rsidR="007C2BD7" w:rsidRPr="00C72C1B" w:rsidRDefault="007C2BD7" w:rsidP="00C72C1B">
      <w:pPr>
        <w:pStyle w:val="Akapitzlist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3.  STAN ISTNIEJĄCY </w:t>
      </w:r>
    </w:p>
    <w:p w:rsidR="007C2BD7" w:rsidRDefault="00B04F59" w:rsidP="007C2BD7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WC Męskie i Damskie</w:t>
      </w:r>
    </w:p>
    <w:p w:rsidR="00DE47C1" w:rsidRDefault="007C2BD7" w:rsidP="007C2BD7">
      <w:pPr>
        <w:spacing w:after="0"/>
        <w:rPr>
          <w:sz w:val="24"/>
          <w:szCs w:val="24"/>
        </w:rPr>
      </w:pPr>
      <w:r>
        <w:rPr>
          <w:sz w:val="24"/>
          <w:szCs w:val="24"/>
        </w:rPr>
        <w:t>Sufit i ściany malowane farbą emul</w:t>
      </w:r>
      <w:r w:rsidR="00B04F59">
        <w:rPr>
          <w:sz w:val="24"/>
          <w:szCs w:val="24"/>
        </w:rPr>
        <w:t xml:space="preserve">syjną . Podłoga z płytek ceramicznych. Płytki na ścianach H= 2,0 m </w:t>
      </w:r>
      <w:r w:rsidR="00C06D89">
        <w:rPr>
          <w:sz w:val="24"/>
          <w:szCs w:val="24"/>
        </w:rPr>
        <w:t xml:space="preserve"> .</w:t>
      </w:r>
      <w:r w:rsidR="00B04F59">
        <w:rPr>
          <w:sz w:val="24"/>
          <w:szCs w:val="24"/>
        </w:rPr>
        <w:t xml:space="preserve"> Przepierzenia z ściany wykonanej z cegły .  Grzejniki żeliwne . Umywalki z baterią</w:t>
      </w:r>
      <w:r w:rsidR="00DE47C1">
        <w:rPr>
          <w:sz w:val="24"/>
          <w:szCs w:val="24"/>
        </w:rPr>
        <w:t>.</w:t>
      </w:r>
    </w:p>
    <w:p w:rsidR="00C72C1B" w:rsidRDefault="00DE47C1" w:rsidP="007C2BD7">
      <w:pPr>
        <w:spacing w:after="0"/>
        <w:rPr>
          <w:sz w:val="24"/>
          <w:szCs w:val="24"/>
        </w:rPr>
      </w:pPr>
      <w:r>
        <w:rPr>
          <w:sz w:val="24"/>
          <w:szCs w:val="24"/>
        </w:rPr>
        <w:t>Oświetlenie jarzeniowe .</w:t>
      </w:r>
      <w:r w:rsidR="00B04F59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Stolarka drzwiowa drewniana </w:t>
      </w:r>
    </w:p>
    <w:p w:rsidR="00C72C1B" w:rsidRPr="00C72C1B" w:rsidRDefault="00C72C1B" w:rsidP="007C2BD7">
      <w:pPr>
        <w:spacing w:after="0"/>
        <w:rPr>
          <w:b/>
          <w:sz w:val="28"/>
          <w:szCs w:val="28"/>
        </w:rPr>
      </w:pPr>
      <w:r w:rsidRPr="00C72C1B">
        <w:rPr>
          <w:b/>
          <w:sz w:val="28"/>
          <w:szCs w:val="28"/>
        </w:rPr>
        <w:t>Pomieszczenie sprzątających</w:t>
      </w:r>
    </w:p>
    <w:p w:rsidR="007C2BD7" w:rsidRDefault="00C72C1B" w:rsidP="007C2BD7">
      <w:pPr>
        <w:spacing w:after="0"/>
        <w:rPr>
          <w:sz w:val="24"/>
          <w:szCs w:val="24"/>
        </w:rPr>
      </w:pPr>
      <w:r>
        <w:rPr>
          <w:sz w:val="24"/>
          <w:szCs w:val="24"/>
        </w:rPr>
        <w:t>Ściany</w:t>
      </w:r>
      <w:r w:rsidR="00B04F5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i sufity malowane farbą emulsyjną . Podłoga z masy lastrykowej.</w:t>
      </w:r>
    </w:p>
    <w:p w:rsidR="007C2BD7" w:rsidRDefault="007C2BD7" w:rsidP="007C2BD7">
      <w:pPr>
        <w:spacing w:after="0"/>
        <w:rPr>
          <w:b/>
          <w:sz w:val="28"/>
          <w:szCs w:val="28"/>
        </w:rPr>
      </w:pPr>
    </w:p>
    <w:p w:rsidR="007C2BD7" w:rsidRDefault="007C2BD7" w:rsidP="007C2BD7">
      <w:pPr>
        <w:pStyle w:val="Akapitzlist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4.  STAN PROJEKTOWANY  </w:t>
      </w:r>
    </w:p>
    <w:p w:rsidR="007C2BD7" w:rsidRDefault="00DE47C1" w:rsidP="007C2BD7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WC Męskie i Damskie</w:t>
      </w:r>
    </w:p>
    <w:p w:rsidR="007C2BD7" w:rsidRDefault="007C2BD7" w:rsidP="007C2BD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Sufit  pomalować  farbą emulsyjną . Demontaż płytek ściennych</w:t>
      </w:r>
      <w:r w:rsidR="00DE47C1">
        <w:rPr>
          <w:sz w:val="24"/>
          <w:szCs w:val="24"/>
        </w:rPr>
        <w:t xml:space="preserve"> i podłogowych </w:t>
      </w:r>
      <w:r>
        <w:rPr>
          <w:sz w:val="24"/>
          <w:szCs w:val="24"/>
        </w:rPr>
        <w:t>. Oblicowanie ścian płytkami ceramicznymi do H=2,05 . Po</w:t>
      </w:r>
      <w:r w:rsidR="00DE47C1">
        <w:rPr>
          <w:sz w:val="24"/>
          <w:szCs w:val="24"/>
        </w:rPr>
        <w:t xml:space="preserve">dłoga z płytek  </w:t>
      </w:r>
      <w:proofErr w:type="spellStart"/>
      <w:r w:rsidR="00DE47C1">
        <w:rPr>
          <w:sz w:val="24"/>
          <w:szCs w:val="24"/>
        </w:rPr>
        <w:t>gress</w:t>
      </w:r>
      <w:proofErr w:type="spellEnd"/>
      <w:r>
        <w:rPr>
          <w:sz w:val="24"/>
          <w:szCs w:val="24"/>
        </w:rPr>
        <w:t xml:space="preserve"> antypoślizgowe. </w:t>
      </w:r>
      <w:r w:rsidR="00776096">
        <w:rPr>
          <w:sz w:val="24"/>
          <w:szCs w:val="24"/>
        </w:rPr>
        <w:t>Zastosować</w:t>
      </w:r>
      <w:r w:rsidR="00DE47C1">
        <w:rPr>
          <w:sz w:val="24"/>
          <w:szCs w:val="24"/>
        </w:rPr>
        <w:t xml:space="preserve"> kabiny WC</w:t>
      </w:r>
      <w:r w:rsidR="00776096">
        <w:rPr>
          <w:sz w:val="24"/>
          <w:szCs w:val="24"/>
        </w:rPr>
        <w:t xml:space="preserve"> typu</w:t>
      </w:r>
      <w:r w:rsidR="00DE47C1">
        <w:rPr>
          <w:sz w:val="24"/>
          <w:szCs w:val="24"/>
        </w:rPr>
        <w:t xml:space="preserve"> ALSANIT . </w:t>
      </w:r>
      <w:r w:rsidR="00776096">
        <w:rPr>
          <w:sz w:val="24"/>
          <w:szCs w:val="24"/>
        </w:rPr>
        <w:t>Wymiana kratek wentylacyjnych .</w:t>
      </w:r>
      <w:r w:rsidR="00DE47C1">
        <w:rPr>
          <w:sz w:val="24"/>
          <w:szCs w:val="24"/>
        </w:rPr>
        <w:t xml:space="preserve"> Umywalki okrągłe zamontowane na pulpitach z granitu  zwiększone do 4 szt. Grzejniki aluminiowe . </w:t>
      </w:r>
      <w:r w:rsidR="00776096">
        <w:rPr>
          <w:sz w:val="24"/>
          <w:szCs w:val="24"/>
        </w:rPr>
        <w:t xml:space="preserve">Demontaż podgrzewaczy  . Zastosowano jeden  podgrzewacz na dwa sanitariaty . Wymiana drzwi na wzmocnione .Wymiana  oświetlenia </w:t>
      </w:r>
      <w:r w:rsidR="008962F9">
        <w:rPr>
          <w:sz w:val="24"/>
          <w:szCs w:val="24"/>
        </w:rPr>
        <w:t xml:space="preserve"> , wymiana opraw , zwiększono ilość gniazd wtykowych.</w:t>
      </w:r>
      <w:r w:rsidR="00776096">
        <w:rPr>
          <w:sz w:val="24"/>
          <w:szCs w:val="24"/>
        </w:rPr>
        <w:t xml:space="preserve"> Nowe podejścia dopływowe i odpływowe .</w:t>
      </w:r>
      <w:r w:rsidR="008962F9">
        <w:rPr>
          <w:sz w:val="24"/>
          <w:szCs w:val="24"/>
        </w:rPr>
        <w:t xml:space="preserve"> Wymiana ustępów z płuczkami na nowe . Dokonano wymiany  galanterii łazienkowej.</w:t>
      </w:r>
    </w:p>
    <w:p w:rsidR="00C72C1B" w:rsidRPr="00C72C1B" w:rsidRDefault="00C72C1B" w:rsidP="007C2BD7">
      <w:pPr>
        <w:spacing w:after="0"/>
        <w:rPr>
          <w:b/>
          <w:sz w:val="28"/>
          <w:szCs w:val="28"/>
        </w:rPr>
      </w:pPr>
      <w:r w:rsidRPr="00C72C1B">
        <w:rPr>
          <w:b/>
          <w:sz w:val="28"/>
          <w:szCs w:val="28"/>
        </w:rPr>
        <w:t>Pomieszczenie sprzątających</w:t>
      </w:r>
    </w:p>
    <w:p w:rsidR="00C72C1B" w:rsidRDefault="00C72C1B" w:rsidP="007C2BD7">
      <w:pPr>
        <w:spacing w:after="0"/>
        <w:rPr>
          <w:b/>
          <w:sz w:val="28"/>
          <w:szCs w:val="28"/>
        </w:rPr>
      </w:pPr>
      <w:r>
        <w:rPr>
          <w:sz w:val="24"/>
          <w:szCs w:val="24"/>
        </w:rPr>
        <w:t>Ściany do wysokości 1,40 m tynk mozaikowy</w:t>
      </w:r>
      <w:r w:rsidR="00D9058C">
        <w:rPr>
          <w:sz w:val="24"/>
          <w:szCs w:val="24"/>
        </w:rPr>
        <w:t xml:space="preserve"> np.</w:t>
      </w:r>
      <w:r>
        <w:rPr>
          <w:sz w:val="24"/>
          <w:szCs w:val="24"/>
        </w:rPr>
        <w:t xml:space="preserve"> BAUMIT. Powyżej pomalować farbą emulsyjną + sufit . Podłoga z płytek </w:t>
      </w:r>
      <w:proofErr w:type="spellStart"/>
      <w:r>
        <w:rPr>
          <w:sz w:val="24"/>
          <w:szCs w:val="24"/>
        </w:rPr>
        <w:t>gress</w:t>
      </w:r>
      <w:proofErr w:type="spellEnd"/>
      <w:r>
        <w:rPr>
          <w:sz w:val="24"/>
          <w:szCs w:val="24"/>
        </w:rPr>
        <w:t xml:space="preserve"> antypoślizgowych .</w:t>
      </w:r>
    </w:p>
    <w:p w:rsidR="007C2BD7" w:rsidRDefault="007C2BD7" w:rsidP="007C2BD7">
      <w:pPr>
        <w:spacing w:after="0"/>
        <w:rPr>
          <w:sz w:val="24"/>
          <w:szCs w:val="24"/>
        </w:rPr>
      </w:pPr>
    </w:p>
    <w:p w:rsidR="00DB6844" w:rsidRDefault="00DB6844"/>
    <w:sectPr w:rsidR="00DB6844" w:rsidSect="00DB68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F5980"/>
    <w:multiLevelType w:val="hybridMultilevel"/>
    <w:tmpl w:val="E236C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425420"/>
    <w:multiLevelType w:val="hybridMultilevel"/>
    <w:tmpl w:val="B986BBDC"/>
    <w:lvl w:ilvl="0" w:tplc="6B5AC366">
      <w:start w:val="1"/>
      <w:numFmt w:val="upperLetter"/>
      <w:lvlText w:val="%1."/>
      <w:lvlJc w:val="left"/>
      <w:pPr>
        <w:ind w:left="4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/>
  <w:defaultTabStop w:val="708"/>
  <w:hyphenationZone w:val="425"/>
  <w:characterSpacingControl w:val="doNotCompress"/>
  <w:compat/>
  <w:rsids>
    <w:rsidRoot w:val="007C2BD7"/>
    <w:rsid w:val="00033739"/>
    <w:rsid w:val="00295A9A"/>
    <w:rsid w:val="00327151"/>
    <w:rsid w:val="003B7FAE"/>
    <w:rsid w:val="00676EDD"/>
    <w:rsid w:val="006C7508"/>
    <w:rsid w:val="006C7F1A"/>
    <w:rsid w:val="006F5D40"/>
    <w:rsid w:val="007013A6"/>
    <w:rsid w:val="00776096"/>
    <w:rsid w:val="007910EE"/>
    <w:rsid w:val="00794A00"/>
    <w:rsid w:val="007C2BD7"/>
    <w:rsid w:val="008116F6"/>
    <w:rsid w:val="008962F9"/>
    <w:rsid w:val="009410DB"/>
    <w:rsid w:val="00B04F59"/>
    <w:rsid w:val="00B52B69"/>
    <w:rsid w:val="00C06D89"/>
    <w:rsid w:val="00C622FC"/>
    <w:rsid w:val="00C72C1B"/>
    <w:rsid w:val="00D11F03"/>
    <w:rsid w:val="00D700D8"/>
    <w:rsid w:val="00D9058C"/>
    <w:rsid w:val="00DB6844"/>
    <w:rsid w:val="00DE4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2B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C2B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0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CAC21-9D80-4D50-8466-509637C50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360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bwołowicz</dc:creator>
  <cp:keywords/>
  <dc:description/>
  <cp:lastModifiedBy>bwołowicz</cp:lastModifiedBy>
  <cp:revision>12</cp:revision>
  <cp:lastPrinted>2014-06-06T07:13:00Z</cp:lastPrinted>
  <dcterms:created xsi:type="dcterms:W3CDTF">2011-09-26T05:18:00Z</dcterms:created>
  <dcterms:modified xsi:type="dcterms:W3CDTF">2014-06-06T07:14:00Z</dcterms:modified>
</cp:coreProperties>
</file>